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6D28D9"/>
          <w:sz w:val="80"/>
        </w:rPr>
        <w:t>MarquisPro</w:t>
      </w:r>
    </w:p>
    <w:p>
      <w:pPr>
        <w:jc w:val="center"/>
      </w:pPr>
      <w:r>
        <w:rPr>
          <w:b/>
          <w:sz w:val="40"/>
        </w:rPr>
        <w:t>Инструкция пользователя</w:t>
      </w:r>
    </w:p>
    <w:p>
      <w:pPr>
        <w:jc w:val="center"/>
      </w:pPr>
      <w:r>
        <w:rPr>
          <w:sz w:val="28"/>
        </w:rPr>
        <w:t>Как оформить карточку товара за 15 минут</w:t>
      </w:r>
    </w:p>
    <w:p/>
    <w:p/>
    <w:p/>
    <w:p/>
    <w:p/>
    <w:p/>
    <w:p>
      <w:pPr>
        <w:jc w:val="center"/>
      </w:pPr>
      <w:r>
        <w:rPr>
          <w:color w:val="555555"/>
          <w:sz w:val="24"/>
        </w:rPr>
        <w:t>Июль 2026</w:t>
      </w:r>
    </w:p>
    <w:p>
      <w:pPr>
        <w:jc w:val="center"/>
      </w:pPr>
      <w:r>
        <w:rPr>
          <w:color w:val="555555"/>
          <w:sz w:val="24"/>
        </w:rPr>
        <w:t>marquisai.ru  ·  Telegram: @MarquisProBot</w:t>
      </w:r>
    </w:p>
    <w:p>
      <w:r>
        <w:br w:type="page"/>
      </w:r>
    </w:p>
    <w:p>
      <w:pPr>
        <w:pStyle w:val="Heading1"/>
      </w:pPr>
      <w:r>
        <w:t>Содержание</w:t>
      </w:r>
    </w:p>
    <w:p>
      <w:r>
        <w:t>1. Вход в сервис</w:t>
      </w:r>
    </w:p>
    <w:p>
      <w:r>
        <w:t>2. Бесплатный старт: что доступно каждый день</w:t>
      </w:r>
    </w:p>
    <w:p>
      <w:r>
        <w:t>3. С чего начать новичку</w:t>
      </w:r>
    </w:p>
    <w:p>
      <w:r>
        <w:t>4. Полный цикл карточки товара</w:t>
      </w:r>
    </w:p>
    <w:p>
      <w:r>
        <w:t>5. Баланс и оплата</w:t>
      </w:r>
    </w:p>
    <w:p>
      <w:r>
        <w:t>6. История генераций и избранное</w:t>
      </w:r>
    </w:p>
    <w:p>
      <w:r>
        <w:t>7. Поддержка и документы</w:t>
      </w:r>
    </w:p>
    <w:p>
      <w:r>
        <w:br w:type="page"/>
      </w:r>
    </w:p>
    <w:p>
      <w:pPr>
        <w:pStyle w:val="Heading1"/>
      </w:pPr>
      <w:r>
        <w:t>1. Вход в сервис</w:t>
      </w:r>
    </w:p>
    <w:p>
      <w:r>
        <w:t>Войти можно двумя способами, оба ведут в один и тот же аккаунт:</w:t>
      </w:r>
    </w:p>
    <w:p>
      <w:pPr>
        <w:pStyle w:val="ListBullet"/>
      </w:pPr>
      <w:r>
        <w:t>Через Telegram: откройте бота @MarquisProBot и нажмите «Запустить». Вход произойдёт автоматически.</w:t>
      </w:r>
    </w:p>
    <w:p>
      <w:pPr>
        <w:pStyle w:val="ListBullet"/>
      </w:pPr>
      <w:r>
        <w:t>По email: зайдите на marquisai.ru, нажмите «Войти», укажите адрес электронной почты и введите код из письма.</w:t>
      </w:r>
    </w:p>
    <w:p>
      <w:r>
        <w:t>Баланс и история генераций привязаны к вашему аккаунту и доступны при любом способе входа.</w:t>
      </w:r>
    </w:p>
    <w:p>
      <w:pPr>
        <w:pStyle w:val="Heading1"/>
      </w:pPr>
      <w:r>
        <w:t>2. Бесплатный старт: что доступно каждый день</w:t>
      </w:r>
    </w:p>
    <w:p>
      <w:r>
        <w:t>Часть инструментов доступна каждый день без оплаты. Дневной лимит обновляется в полночь по московскому времени. В скобках указано число бесплатных использований в сутки:</w:t>
      </w:r>
    </w:p>
    <w:p>
      <w:pPr>
        <w:pStyle w:val="ListBullet"/>
      </w:pPr>
      <w:r>
        <w:t>SEO-описания (5)</w:t>
      </w:r>
    </w:p>
    <w:p>
      <w:pPr>
        <w:pStyle w:val="ListBullet"/>
      </w:pPr>
      <w:r>
        <w:t>Ключевые слова (5)</w:t>
      </w:r>
    </w:p>
    <w:p>
      <w:pPr>
        <w:pStyle w:val="ListBullet"/>
      </w:pPr>
      <w:r>
        <w:t>Характеристики товара (5)</w:t>
      </w:r>
    </w:p>
    <w:p>
      <w:pPr>
        <w:pStyle w:val="ListBullet"/>
      </w:pPr>
      <w:r>
        <w:t>Ответы на отзывы (5)</w:t>
      </w:r>
    </w:p>
    <w:p>
      <w:pPr>
        <w:pStyle w:val="ListBullet"/>
      </w:pPr>
      <w:r>
        <w:t>Проверка на англицизмы, 168-ФЗ (5)</w:t>
      </w:r>
    </w:p>
    <w:p>
      <w:pPr>
        <w:pStyle w:val="ListBullet"/>
      </w:pPr>
      <w:r>
        <w:t>Рейтинг карточки (5)</w:t>
      </w:r>
    </w:p>
    <w:p>
      <w:pPr>
        <w:pStyle w:val="ListBullet"/>
      </w:pPr>
      <w:r>
        <w:t>A/B тест главного фото (5)</w:t>
      </w:r>
    </w:p>
    <w:p>
      <w:pPr>
        <w:pStyle w:val="ListBullet"/>
      </w:pPr>
      <w:r>
        <w:t>Продающее описание (3)</w:t>
      </w:r>
    </w:p>
    <w:p>
      <w:pPr>
        <w:pStyle w:val="ListBullet"/>
      </w:pPr>
      <w:r>
        <w:t>Проверка карточки на штрафы (3)</w:t>
      </w:r>
    </w:p>
    <w:p>
      <w:pPr>
        <w:pStyle w:val="ListBullet"/>
      </w:pPr>
      <w:r>
        <w:t>Анализ ниши, анализ конкурента, стратегия против демпинга (по 2)</w:t>
      </w:r>
    </w:p>
    <w:p>
      <w:pPr>
        <w:pStyle w:val="ListBullet"/>
      </w:pPr>
      <w:r>
        <w:t>Экспресс-аудит карточки WB и Ozon (по 1)</w:t>
      </w:r>
    </w:p>
    <w:p>
      <w:pPr>
        <w:pStyle w:val="ListBullet"/>
      </w:pPr>
      <w:r>
        <w:t>Удаление фона с фото (бесплатно)</w:t>
      </w:r>
    </w:p>
    <w:p>
      <w:r>
        <w:t>Также всегда бесплатны: калькуляторы (прибыль, юнит-экономика, комиссии, штрафы), размерная сетка, генератор названия бренда, тренды ниш, генератор промптов.</w:t>
      </w:r>
    </w:p>
    <w:p>
      <w:r>
        <w:t>Когда дневной лимит израсходован, инструмент продолжает работать за кредиты (см. раздел 5).</w:t>
      </w:r>
    </w:p>
    <w:p>
      <w:pPr>
        <w:pStyle w:val="Heading1"/>
      </w:pPr>
      <w:r>
        <w:t>3. С чего начать новичку</w:t>
      </w:r>
    </w:p>
    <w:p>
      <w:r>
        <w:t>На главной странице есть блок «Быстрый старт» с рекомендуемым порядком первых шагов. Все четыре шага бесплатны:</w:t>
      </w:r>
    </w:p>
    <w:p>
      <w:pPr>
        <w:pStyle w:val="ListNumber"/>
      </w:pPr>
      <w:r>
        <w:t>SEO в ТОП: соберите продающий заголовок и описание с ключевыми словами.</w:t>
      </w:r>
    </w:p>
    <w:p>
      <w:pPr>
        <w:pStyle w:val="ListNumber"/>
      </w:pPr>
      <w:r>
        <w:t>Аудит карточки: узнайте слабые места и что улучшить (экспресс-проверка бесплатна).</w:t>
      </w:r>
    </w:p>
    <w:p>
      <w:pPr>
        <w:pStyle w:val="ListNumber"/>
      </w:pPr>
      <w:r>
        <w:t>Размерная сетка: снизьте процент возвратов.</w:t>
      </w:r>
    </w:p>
    <w:p>
      <w:pPr>
        <w:pStyle w:val="ListNumber"/>
      </w:pPr>
      <w:r>
        <w:t>Название бренда или магазина: подберите название, если ещё не определились.</w:t>
      </w:r>
    </w:p>
    <w:p>
      <w:pPr>
        <w:pStyle w:val="Heading1"/>
      </w:pPr>
      <w:r>
        <w:t>4. Полный цикл карточки товара</w:t>
      </w:r>
    </w:p>
    <w:p>
      <w:r>
        <w:t>Готовим карточку по шагам:</w:t>
      </w:r>
    </w:p>
    <w:p>
      <w:pPr>
        <w:pStyle w:val="ListNumber"/>
      </w:pPr>
      <w:r>
        <w:t>Фото. Уберите фон (бесплатно), затем улучшите фото (цвет, контраст, качество) или соберите студийное фото в инструменте «Фото без студии».</w:t>
      </w:r>
    </w:p>
    <w:p>
      <w:pPr>
        <w:pStyle w:val="ListNumber"/>
      </w:pPr>
      <w:r>
        <w:t>Инфографика. Наложите на фото ключевые преимущества товара.</w:t>
      </w:r>
    </w:p>
    <w:p>
      <w:pPr>
        <w:pStyle w:val="ListNumber"/>
      </w:pPr>
      <w:r>
        <w:t>Продающее описание. Получите готовый текст для поля «Описание» карточки.</w:t>
      </w:r>
    </w:p>
    <w:p>
      <w:pPr>
        <w:pStyle w:val="ListNumber"/>
      </w:pPr>
      <w:r>
        <w:t>SEO. Соберите заголовок и ключевые слова под поиск Wildberries и Ozon.</w:t>
      </w:r>
    </w:p>
    <w:p>
      <w:pPr>
        <w:pStyle w:val="ListNumber"/>
      </w:pPr>
      <w:r>
        <w:t>Видео. Соберите видео для карточки, оно повышает кликабельность.</w:t>
      </w:r>
    </w:p>
    <w:p>
      <w:pPr>
        <w:pStyle w:val="ListNumber"/>
      </w:pPr>
      <w:r>
        <w:t>Выгрузка в кабинет. Загрузите готовую карточку прямо в кабинет Wildberries или Ozon.</w:t>
      </w:r>
    </w:p>
    <w:p>
      <w:r>
        <w:t>Для выгрузки нужен API-токен вашего кабинета: для Wildberries это токен категории «Контент», для Ozon это Client-Id и Api-Key. Токен вводится в разделе выгрузки. Сервис использует его только для загрузки карточки и не хранит.</w:t>
      </w:r>
    </w:p>
    <w:p>
      <w:r>
        <w:t>Форматы фото: Wildberries 3:4 (900x1200), Ozon 1:1 (1080x1080).</w:t>
      </w:r>
    </w:p>
    <w:p>
      <w:pPr>
        <w:pStyle w:val="Heading1"/>
      </w:pPr>
      <w:r>
        <w:t>5. Баланс и оплата</w:t>
      </w:r>
    </w:p>
    <w:p>
      <w:r>
        <w:t>Оплата в сервисе идёт кредитами. Один кредит равен одному рублю (1 кредит = 1 ₽).</w:t>
      </w:r>
    </w:p>
    <w:p>
      <w:r>
        <w:t>Пополнение баланса: страница «Тарифы и пополнение» (marquisai.ru/pricing), пакетами пополнения.</w:t>
      </w:r>
    </w:p>
    <w:p>
      <w:r>
        <w:t>Стоимость каждого инструмента указана на его карточке в каталоге. Примеры цен:</w:t>
      </w:r>
    </w:p>
    <w:p>
      <w:pPr>
        <w:pStyle w:val="ListBullet"/>
      </w:pPr>
      <w:r>
        <w:t>Удалить фон: бесплатно</w:t>
      </w:r>
    </w:p>
    <w:p>
      <w:pPr>
        <w:pStyle w:val="ListBullet"/>
      </w:pPr>
      <w:r>
        <w:t>Улучшить фото: 35 ₽</w:t>
      </w:r>
    </w:p>
    <w:p>
      <w:pPr>
        <w:pStyle w:val="ListBullet"/>
      </w:pPr>
      <w:r>
        <w:t>Фото без студии: от 49 ₽</w:t>
      </w:r>
    </w:p>
    <w:p>
      <w:pPr>
        <w:pStyle w:val="ListBullet"/>
      </w:pPr>
      <w:r>
        <w:t>Инфографика: 99 ₽</w:t>
      </w:r>
    </w:p>
    <w:p>
      <w:pPr>
        <w:pStyle w:val="ListBullet"/>
      </w:pPr>
      <w:r>
        <w:t>Продающее описание: 15 ₽ (3 бесплатных в день)</w:t>
      </w:r>
    </w:p>
    <w:p>
      <w:pPr>
        <w:pStyle w:val="ListBullet"/>
      </w:pPr>
      <w:r>
        <w:t>Визуальный рич-контент, 5 блоков: 249 ₽</w:t>
      </w:r>
    </w:p>
    <w:p>
      <w:pPr>
        <w:pStyle w:val="ListBullet"/>
      </w:pPr>
      <w:r>
        <w:t>Видео для карточки: от 149 ₽</w:t>
      </w:r>
    </w:p>
    <w:p>
      <w:pPr>
        <w:pStyle w:val="ListBullet"/>
      </w:pPr>
      <w:r>
        <w:t>Примерка на модели: 35 ₽</w:t>
      </w:r>
    </w:p>
    <w:p>
      <w:pPr>
        <w:pStyle w:val="ListBullet"/>
      </w:pPr>
      <w:r>
        <w:t>Полный аудит карточки WB или Ozon: 99 ₽</w:t>
      </w:r>
    </w:p>
    <w:p>
      <w:pPr>
        <w:pStyle w:val="ListBullet"/>
      </w:pPr>
      <w:r>
        <w:t>Выгрузка в кабинет: 99 ₽ (списывается только при заливке карточки)</w:t>
      </w:r>
    </w:p>
    <w:p>
      <w:r>
        <w:t>Актуальные цены и состав пакетов всегда на странице «Тарифы и пополнение».</w:t>
      </w:r>
    </w:p>
    <w:p>
      <w:pPr>
        <w:pStyle w:val="Heading1"/>
      </w:pPr>
      <w:r>
        <w:t>6. История генераций и избранное</w:t>
      </w:r>
    </w:p>
    <w:p>
      <w:r>
        <w:t>Все ваши результаты сохраняются в разделе «История генераций». Там можно:</w:t>
      </w:r>
    </w:p>
    <w:p>
      <w:pPr>
        <w:pStyle w:val="ListBullet"/>
      </w:pPr>
      <w:r>
        <w:t>повторно скачать любой прошлый результат (фото, видео, текст);</w:t>
      </w:r>
    </w:p>
    <w:p>
      <w:pPr>
        <w:pStyle w:val="ListBullet"/>
      </w:pPr>
      <w:r>
        <w:t>открыть и скопировать текстовые результаты;</w:t>
      </w:r>
    </w:p>
    <w:p>
      <w:pPr>
        <w:pStyle w:val="ListBullet"/>
      </w:pPr>
      <w:r>
        <w:t>добавить лучшие результаты в избранное для быстрого доступа;</w:t>
      </w:r>
    </w:p>
    <w:p>
      <w:pPr>
        <w:pStyle w:val="ListBullet"/>
      </w:pPr>
      <w:r>
        <w:t>удалить ненужные записи.</w:t>
      </w:r>
    </w:p>
    <w:p>
      <w:r>
        <w:t>Ничего не теряется, вернуться к любому результату можно в любой момент.</w:t>
      </w:r>
    </w:p>
    <w:p>
      <w:pPr>
        <w:pStyle w:val="Heading1"/>
      </w:pPr>
      <w:r>
        <w:t>7. Поддержка и документы</w:t>
      </w:r>
    </w:p>
    <w:p>
      <w:r>
        <w:t>Если возник вопрос по оплате, возврату или работе сервиса, напишите нам:</w:t>
      </w:r>
    </w:p>
    <w:p>
      <w:pPr>
        <w:pStyle w:val="ListBullet"/>
      </w:pPr>
      <w:r>
        <w:t>Электронная почта: pustem754@gmail.com</w:t>
      </w:r>
    </w:p>
    <w:p>
      <w:pPr>
        <w:pStyle w:val="ListBullet"/>
      </w:pPr>
      <w:r>
        <w:t>Telegram: @MarquisProBot</w:t>
      </w:r>
    </w:p>
    <w:p>
      <w:pPr>
        <w:pStyle w:val="ListBullet"/>
      </w:pPr>
      <w:r>
        <w:t>Публичная оферта: marquisai.ru/oferta</w:t>
      </w:r>
    </w:p>
    <w:p>
      <w:pPr>
        <w:pStyle w:val="ListBullet"/>
      </w:pPr>
      <w:r>
        <w:t>Политика конфиденциальности: marquisai.ru/privacy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